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65B8C" w14:textId="7EFC241D" w:rsidR="009B471C" w:rsidRDefault="00C77163" w:rsidP="00712D22">
      <w:pPr>
        <w:pStyle w:val="Header"/>
        <w:ind w:left="270" w:right="270"/>
        <w:jc w:val="center"/>
        <w:rPr>
          <w:rFonts w:ascii="Copperplate" w:hAnsi="Copperplate"/>
          <w:sz w:val="44"/>
          <w:szCs w:val="44"/>
        </w:rPr>
      </w:pPr>
      <w:r>
        <w:rPr>
          <w:rFonts w:ascii="Chalkboard" w:hAnsi="Chalkboard"/>
          <w:b/>
          <w:bCs/>
          <w:noProof/>
          <w:color w:val="F79646" w:themeColor="accent6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BA02B" wp14:editId="69B60A82">
                <wp:simplePos x="0" y="0"/>
                <wp:positionH relativeFrom="column">
                  <wp:posOffset>-60113</wp:posOffset>
                </wp:positionH>
                <wp:positionV relativeFrom="paragraph">
                  <wp:posOffset>168910</wp:posOffset>
                </wp:positionV>
                <wp:extent cx="7433733" cy="9663430"/>
                <wp:effectExtent l="57150" t="19050" r="72390" b="90170"/>
                <wp:wrapNone/>
                <wp:docPr id="13" name="Fram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3733" cy="966343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232B1C" id="Frame 13" o:spid="_x0000_s1026" style="position:absolute;margin-left:-4.75pt;margin-top:13.3pt;width:585.35pt;height:76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33733,966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" path="m,l7433733,r,9663430l,9663430,,xm58950,58950r,9545530l7374783,9604480r,-9545530l58950,58950xe" fillcolor="#974706 [1609]" strokecolor="#1c1a10 [334]">
                <v:shadow on="t" color="black" opacity="22937f" origin=",.5" offset="0,.63889mm"/>
                <v:path arrowok="t" o:connecttype="custom" o:connectlocs="0,0;7433733,0;7433733,9663430;0,9663430;0,0;58950,58950;58950,9604480;7374783,9604480;7374783,58950;58950,58950" o:connectangles="0,0,0,0,0,0,0,0,0,0"/>
              </v:shape>
            </w:pict>
          </mc:Fallback>
        </mc:AlternateContent>
      </w:r>
    </w:p>
    <w:p w14:paraId="03E4AD11" w14:textId="2A37D0A7" w:rsidR="005C24FF" w:rsidRPr="000E6323" w:rsidRDefault="005C24FF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2"/>
          <w:szCs w:val="2"/>
        </w:rPr>
      </w:pPr>
    </w:p>
    <w:p w14:paraId="758029E7" w14:textId="4D854740" w:rsidR="00F05A13" w:rsidRPr="005C24FF" w:rsidRDefault="009C3DDA" w:rsidP="005C24FF">
      <w:pPr>
        <w:pStyle w:val="Header"/>
        <w:spacing w:before="12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</w:rPr>
      </w:pPr>
      <w:r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0528" behindDoc="0" locked="0" layoutInCell="1" allowOverlap="1" wp14:anchorId="457E3800" wp14:editId="1A5DB490">
            <wp:simplePos x="0" y="0"/>
            <wp:positionH relativeFrom="column">
              <wp:posOffset>409575</wp:posOffset>
            </wp:positionH>
            <wp:positionV relativeFrom="paragraph">
              <wp:posOffset>78740</wp:posOffset>
            </wp:positionV>
            <wp:extent cx="866775" cy="316011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2BB">
        <w:rPr>
          <w:rFonts w:ascii="Chalkboard" w:hAnsi="Chalkboard"/>
          <w:b/>
          <w:bCs/>
          <w:noProof/>
          <w:color w:val="984806" w:themeColor="accent6" w:themeShade="80"/>
          <w:sz w:val="52"/>
          <w:szCs w:val="52"/>
          <w:lang w:val="en-US"/>
        </w:rPr>
        <w:drawing>
          <wp:anchor distT="0" distB="0" distL="114300" distR="114300" simplePos="0" relativeHeight="251672576" behindDoc="0" locked="0" layoutInCell="1" allowOverlap="1" wp14:anchorId="1E2ADD36" wp14:editId="47B60369">
            <wp:simplePos x="0" y="0"/>
            <wp:positionH relativeFrom="column">
              <wp:posOffset>6124575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8F5"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>JG WHITTIER</w:t>
      </w:r>
      <w:r>
        <w:rPr>
          <w:rFonts w:ascii="Chalkboard" w:hAnsi="Chalkboard"/>
          <w:b/>
          <w:bCs/>
          <w:color w:val="984806" w:themeColor="accent6" w:themeShade="80"/>
          <w:sz w:val="40"/>
          <w:szCs w:val="40"/>
        </w:rPr>
        <w:t xml:space="preserve"> MIDDLE SCHOOL</w:t>
      </w:r>
    </w:p>
    <w:p w14:paraId="40297997" w14:textId="53212E81" w:rsidR="009B471C" w:rsidRPr="00231AD1" w:rsidRDefault="00231AD1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</w:pPr>
      <w:r w:rsidRPr="00231AD1">
        <w:rPr>
          <w:rFonts w:ascii="Chalkboard" w:hAnsi="Chalkboard"/>
          <w:b/>
          <w:bCs/>
          <w:color w:val="984806" w:themeColor="accent6" w:themeShade="80"/>
          <w:sz w:val="40"/>
          <w:szCs w:val="40"/>
          <w:lang w:val="pt-BR"/>
        </w:rPr>
        <w:t>PROGRAMAS PRÉ E PÓS AULAS</w:t>
      </w:r>
    </w:p>
    <w:p w14:paraId="3EE41E2D" w14:textId="77777777" w:rsidR="005C24FF" w:rsidRPr="00231AD1" w:rsidRDefault="005C24FF" w:rsidP="00C86353">
      <w:pPr>
        <w:pStyle w:val="Header"/>
        <w:spacing w:before="60"/>
        <w:ind w:left="274" w:right="274"/>
        <w:jc w:val="center"/>
        <w:rPr>
          <w:rFonts w:ascii="Chalkboard" w:hAnsi="Chalkboard"/>
          <w:b/>
          <w:bCs/>
          <w:color w:val="984806" w:themeColor="accent6" w:themeShade="80"/>
          <w:sz w:val="8"/>
          <w:szCs w:val="8"/>
          <w:lang w:val="pt-BR"/>
        </w:rPr>
      </w:pPr>
    </w:p>
    <w:p w14:paraId="3B9D2A60" w14:textId="77777777" w:rsidR="008F688A" w:rsidRDefault="008F688A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/>
        </w:rPr>
      </w:pPr>
    </w:p>
    <w:p w14:paraId="35A44D5C" w14:textId="084AE0C2" w:rsidR="00106AD1" w:rsidRPr="00D86D5B" w:rsidRDefault="008F0B3D" w:rsidP="008F0B3D">
      <w:pPr>
        <w:widowControl w:val="0"/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7A7043">
        <w:rPr>
          <w:rFonts w:ascii="Verdana" w:eastAsia="Verdana" w:hAnsi="Verdana" w:cs="Verdana"/>
          <w:b/>
        </w:rPr>
        <w:t>Boys and Girls Club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231AD1">
        <w:rPr>
          <w:rFonts w:ascii="Verdana" w:eastAsia="Verdana" w:hAnsi="Verdana" w:cs="Verdana"/>
          <w:b/>
          <w:sz w:val="20"/>
          <w:szCs w:val="20"/>
        </w:rPr>
        <w:t>(Clube de Meninos e Meninas)</w:t>
      </w:r>
    </w:p>
    <w:p w14:paraId="4517904A" w14:textId="4C938AF2" w:rsidR="00106AD1" w:rsidRPr="00D86D5B" w:rsidRDefault="00106AD1" w:rsidP="00106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978-374-6171 Ext</w:t>
      </w:r>
      <w:r w:rsidR="008F688A">
        <w:rPr>
          <w:rFonts w:ascii="Verdana" w:eastAsia="Verdana" w:hAnsi="Verdana" w:cs="Verdana"/>
          <w:bCs/>
          <w:sz w:val="17"/>
          <w:szCs w:val="17"/>
        </w:rPr>
        <w:t xml:space="preserve"> 10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="008F0B3D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9" w:history="1">
        <w:r w:rsidR="008F688A" w:rsidRPr="009C18CA">
          <w:rPr>
            <w:rStyle w:val="Hyperlink"/>
            <w:rFonts w:ascii="Verdana" w:eastAsia="Verdana" w:hAnsi="Verdana" w:cs="Verdana"/>
            <w:bCs/>
            <w:sz w:val="17"/>
            <w:szCs w:val="17"/>
          </w:rPr>
          <w:t>frontdesk@haverhillbgc.org</w:t>
        </w:r>
      </w:hyperlink>
    </w:p>
    <w:p w14:paraId="46D2C114" w14:textId="5D291DCD" w:rsidR="00231AD1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Este programa pós-</w:t>
      </w:r>
      <w:r>
        <w:rPr>
          <w:rFonts w:ascii="Verdana" w:eastAsia="Verdana" w:hAnsi="Verdana" w:cs="Verdana"/>
          <w:sz w:val="18"/>
          <w:szCs w:val="18"/>
          <w:lang w:val="pt-PT"/>
        </w:rPr>
        <w:t>aulas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oferece apoio acadêmico e recreação por meio de ajuda com a</w:t>
      </w:r>
      <w:r>
        <w:rPr>
          <w:rFonts w:ascii="Verdana" w:eastAsia="Verdana" w:hAnsi="Verdana" w:cs="Verdana"/>
          <w:sz w:val="18"/>
          <w:szCs w:val="18"/>
          <w:lang w:val="pt-PT"/>
        </w:rPr>
        <w:t>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</w:t>
      </w:r>
      <w:r>
        <w:rPr>
          <w:rFonts w:ascii="Verdana" w:eastAsia="Verdana" w:hAnsi="Verdana" w:cs="Verdana"/>
          <w:sz w:val="18"/>
          <w:szCs w:val="18"/>
          <w:lang w:val="pt-PT"/>
        </w:rPr>
        <w:t>ões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de casa, arte,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, artesanato, atividades de ginástica, sala de jogos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e um programa dedicado para adolescentes.</w:t>
      </w:r>
    </w:p>
    <w:p w14:paraId="36C83C21" w14:textId="1E45E8D8" w:rsidR="00704D93" w:rsidRPr="00231AD1" w:rsidRDefault="00704D93" w:rsidP="000E6323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75A7C4F2" w14:textId="63D620AB" w:rsidR="00302E46" w:rsidRPr="00231AD1" w:rsidRDefault="00106AD1" w:rsidP="008F0B3D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color w:val="000000" w:themeColor="text1"/>
          <w:sz w:val="17"/>
          <w:szCs w:val="17"/>
          <w:lang w:val="pt-BR"/>
        </w:rPr>
      </w:pPr>
      <w:r w:rsidRPr="00231AD1">
        <w:rPr>
          <w:rFonts w:ascii="Verdana" w:eastAsia="Verdana" w:hAnsi="Verdana" w:cs="Verdana"/>
          <w:b/>
          <w:lang w:val="pt-BR"/>
        </w:rPr>
        <w:t>HPS</w:t>
      </w:r>
      <w:r w:rsidR="001C22AB" w:rsidRPr="00231AD1">
        <w:rPr>
          <w:rFonts w:ascii="Verdana" w:eastAsia="Verdana" w:hAnsi="Verdana" w:cs="Verdana"/>
          <w:b/>
          <w:lang w:val="pt-BR"/>
        </w:rPr>
        <w:t xml:space="preserve"> Discovery Club</w:t>
      </w:r>
      <w:r w:rsidR="008F0B3D" w:rsidRPr="00231AD1">
        <w:rPr>
          <w:rFonts w:ascii="Verdana" w:eastAsia="Verdana" w:hAnsi="Verdana" w:cs="Verdana"/>
          <w:b/>
          <w:sz w:val="20"/>
          <w:szCs w:val="20"/>
          <w:lang w:val="pt-BR"/>
        </w:rPr>
        <w:t xml:space="preserve"> </w:t>
      </w:r>
      <w:r w:rsidR="00231AD1" w:rsidRPr="00231AD1">
        <w:rPr>
          <w:rFonts w:ascii="Verdana" w:eastAsia="Verdana" w:hAnsi="Verdana" w:cs="Verdana"/>
          <w:b/>
          <w:sz w:val="20"/>
          <w:szCs w:val="20"/>
          <w:lang w:val="pt-BR"/>
        </w:rPr>
        <w:t>(Clube das Descobertas)</w:t>
      </w:r>
    </w:p>
    <w:p w14:paraId="702A7A42" w14:textId="2825F6AA" w:rsidR="00302E46" w:rsidRPr="00D86D5B" w:rsidRDefault="001C22AB" w:rsidP="00712D22">
      <w:pPr>
        <w:ind w:left="270" w:right="270"/>
        <w:jc w:val="center"/>
        <w:rPr>
          <w:rFonts w:ascii="Verdana" w:eastAsia="Verdana" w:hAnsi="Verdana" w:cs="Verdana"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i/>
          <w:color w:val="000000" w:themeColor="text1"/>
          <w:sz w:val="17"/>
          <w:szCs w:val="17"/>
        </w:rPr>
        <w:t>:</w:t>
      </w:r>
      <w:r w:rsidRPr="00D86D5B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Denise Johnson, Director</w:t>
      </w:r>
      <w:r w:rsidR="00EF707B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 xml:space="preserve"> at 978-420-1954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r w:rsidR="008F0B3D" w:rsidRPr="008F0B3D">
        <w:rPr>
          <w:rFonts w:ascii="Verdana" w:eastAsia="Verdana" w:hAnsi="Verdana" w:cs="Verdana"/>
          <w:bCs/>
          <w:i/>
          <w:color w:val="000000" w:themeColor="text1"/>
          <w:sz w:val="17"/>
          <w:szCs w:val="17"/>
        </w:rPr>
        <w:t>or</w:t>
      </w:r>
      <w:r w:rsidR="008F0B3D">
        <w:rPr>
          <w:rFonts w:ascii="Verdana" w:eastAsia="Verdana" w:hAnsi="Verdana" w:cs="Verdana"/>
          <w:bCs/>
          <w:color w:val="000000" w:themeColor="text1"/>
          <w:sz w:val="17"/>
          <w:szCs w:val="17"/>
        </w:rPr>
        <w:t xml:space="preserve"> </w:t>
      </w:r>
      <w:hyperlink r:id="rId10" w:history="1">
        <w:r w:rsidR="000B599E" w:rsidRPr="00EB7A60">
          <w:rPr>
            <w:rStyle w:val="Hyperlink"/>
            <w:rFonts w:ascii="Verdana" w:eastAsia="Verdana" w:hAnsi="Verdana" w:cs="Verdana"/>
            <w:sz w:val="17"/>
            <w:szCs w:val="17"/>
          </w:rPr>
          <w:t>denise.johnson@haverhill-ps.org</w:t>
        </w:r>
      </w:hyperlink>
    </w:p>
    <w:p w14:paraId="28A1270C" w14:textId="2D698819" w:rsidR="00302E46" w:rsidRPr="00231AD1" w:rsidRDefault="00231AD1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O foco principal é fornecer apoio acadêmico e social e atividades de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suporte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a estudantes economicamente desfavorecidos ou com outros fatores de risco. A intenção é ajudar a nivelar o campo de atuação para esses alunos, para que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eles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possam experimentar oportunidades que de outra forma não teriam.</w:t>
      </w:r>
    </w:p>
    <w:p w14:paraId="3176441C" w14:textId="77777777" w:rsidR="00704D93" w:rsidRPr="00231AD1" w:rsidRDefault="00704D93" w:rsidP="00B97688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4"/>
          <w:szCs w:val="14"/>
          <w:lang w:val="pt-BR"/>
        </w:rPr>
      </w:pPr>
    </w:p>
    <w:p w14:paraId="1DE06BEC" w14:textId="34F75F64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YMCA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7835672" w14:textId="53463B08" w:rsidR="00302E46" w:rsidRDefault="001C22AB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color w:val="1155CC"/>
          <w:sz w:val="17"/>
          <w:szCs w:val="17"/>
          <w:u w:val="single"/>
        </w:rPr>
      </w:pPr>
      <w:r w:rsidRPr="008F0B3D">
        <w:rPr>
          <w:rFonts w:ascii="Verdana" w:eastAsia="Verdana" w:hAnsi="Verdana" w:cs="Verdana"/>
          <w:b/>
          <w:bCs/>
          <w:i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i/>
          <w:sz w:val="17"/>
          <w:szCs w:val="17"/>
        </w:rPr>
        <w:t>o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: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Cathy Wolf, 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Senior 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>Director of Childcare Services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,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978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478</w:t>
      </w:r>
      <w:r w:rsidR="00D952A7" w:rsidRPr="008F0B3D">
        <w:rPr>
          <w:rFonts w:ascii="Verdana" w:eastAsia="Verdana" w:hAnsi="Verdana" w:cs="Verdana"/>
          <w:bCs/>
          <w:i/>
          <w:sz w:val="17"/>
          <w:szCs w:val="17"/>
        </w:rPr>
        <w:t>-</w:t>
      </w:r>
      <w:r w:rsidR="00C5007E" w:rsidRPr="008F0B3D">
        <w:rPr>
          <w:rFonts w:ascii="Verdana" w:eastAsia="Verdana" w:hAnsi="Verdana" w:cs="Verdana"/>
          <w:bCs/>
          <w:i/>
          <w:sz w:val="17"/>
          <w:szCs w:val="17"/>
        </w:rPr>
        <w:t>5009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</w:t>
      </w:r>
      <w:r w:rsidRPr="00D86D5B">
        <w:rPr>
          <w:rFonts w:ascii="Verdana" w:eastAsia="Verdana" w:hAnsi="Verdana" w:cs="Verdana"/>
          <w:bCs/>
          <w:sz w:val="17"/>
          <w:szCs w:val="17"/>
        </w:rPr>
        <w:t xml:space="preserve"> </w:t>
      </w:r>
      <w:hyperlink r:id="rId11">
        <w:r w:rsidRPr="00D86D5B">
          <w:rPr>
            <w:rFonts w:ascii="Verdana" w:eastAsia="Verdana" w:hAnsi="Verdana" w:cs="Verdana"/>
            <w:color w:val="1155CC"/>
            <w:sz w:val="17"/>
            <w:szCs w:val="17"/>
            <w:u w:val="single"/>
          </w:rPr>
          <w:t>wolfc@northshoreymca.org</w:t>
        </w:r>
      </w:hyperlink>
    </w:p>
    <w:p w14:paraId="485388EF" w14:textId="5AECA2F0" w:rsidR="008F688A" w:rsidRPr="00AD58F5" w:rsidRDefault="008F688A" w:rsidP="008F688A">
      <w:pPr>
        <w:widowControl w:val="0"/>
        <w:spacing w:after="340" w:line="240" w:lineRule="auto"/>
        <w:ind w:left="270" w:right="270"/>
        <w:contextualSpacing/>
        <w:jc w:val="center"/>
        <w:rPr>
          <w:rFonts w:ascii="Verdana" w:eastAsia="Verdana" w:hAnsi="Verdana" w:cs="Verdana"/>
          <w:b/>
          <w:i/>
          <w:sz w:val="17"/>
          <w:szCs w:val="17"/>
        </w:rPr>
      </w:pPr>
      <w:r w:rsidRPr="00AD58F5">
        <w:rPr>
          <w:rFonts w:ascii="Verdana" w:eastAsia="Verdana" w:hAnsi="Verdana" w:cs="Verdana"/>
          <w:b/>
          <w:i/>
          <w:sz w:val="17"/>
          <w:szCs w:val="17"/>
        </w:rPr>
        <w:t xml:space="preserve">Diretor de Site </w:t>
      </w:r>
      <w:r w:rsidR="00AD58F5" w:rsidRPr="00AD58F5">
        <w:rPr>
          <w:rFonts w:ascii="Verdana" w:eastAsia="Verdana" w:hAnsi="Verdana" w:cs="Verdana"/>
          <w:b/>
          <w:i/>
          <w:sz w:val="17"/>
          <w:szCs w:val="17"/>
        </w:rPr>
        <w:t>Pentucket Lake</w:t>
      </w:r>
      <w:r w:rsidRPr="00AD58F5">
        <w:rPr>
          <w:rFonts w:ascii="Verdana" w:eastAsia="Verdana" w:hAnsi="Verdana" w:cs="Verdana"/>
          <w:b/>
          <w:i/>
          <w:sz w:val="17"/>
          <w:szCs w:val="17"/>
        </w:rPr>
        <w:t xml:space="preserve">: </w:t>
      </w:r>
      <w:r w:rsidR="00AD58F5" w:rsidRPr="00AD58F5">
        <w:rPr>
          <w:rFonts w:ascii="Verdana" w:eastAsia="Verdana" w:hAnsi="Verdana" w:cs="Verdana"/>
          <w:i/>
          <w:sz w:val="17"/>
          <w:szCs w:val="17"/>
        </w:rPr>
        <w:t>John Crane 978-998-0580</w:t>
      </w:r>
    </w:p>
    <w:p w14:paraId="49B9FD74" w14:textId="7E270926" w:rsidR="00D86D5B" w:rsidRPr="00231AD1" w:rsidRDefault="00231AD1" w:rsidP="00231AD1">
      <w:pPr>
        <w:widowControl w:val="0"/>
        <w:spacing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PT"/>
        </w:rPr>
        <w:t>O programa antes/depois da escola oferece um ambiente estruturado que inclui atividades STEAM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 (ciência e tecnologia)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, tempo </w:t>
      </w:r>
      <w:r>
        <w:rPr>
          <w:rFonts w:ascii="Verdana" w:eastAsia="Verdana" w:hAnsi="Verdana" w:cs="Verdana"/>
          <w:sz w:val="18"/>
          <w:szCs w:val="18"/>
          <w:lang w:val="pt-PT"/>
        </w:rPr>
        <w:t>para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 xml:space="preserve"> lição de casa, artes, alimentação saudável, atividade física. As crianças registradas recebem uma assinatura </w:t>
      </w:r>
      <w:r>
        <w:rPr>
          <w:rFonts w:ascii="Verdana" w:eastAsia="Verdana" w:hAnsi="Verdana" w:cs="Verdana"/>
          <w:sz w:val="18"/>
          <w:szCs w:val="18"/>
          <w:lang w:val="pt-PT"/>
        </w:rPr>
        <w:t xml:space="preserve">gratuita do 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Y</w:t>
      </w:r>
      <w:r>
        <w:rPr>
          <w:rFonts w:ascii="Verdana" w:eastAsia="Verdana" w:hAnsi="Verdana" w:cs="Verdana"/>
          <w:sz w:val="18"/>
          <w:szCs w:val="18"/>
          <w:lang w:val="pt-PT"/>
        </w:rPr>
        <w:t>MCA</w:t>
      </w:r>
      <w:r w:rsidRPr="00231AD1">
        <w:rPr>
          <w:rFonts w:ascii="Verdana" w:eastAsia="Verdana" w:hAnsi="Verdana" w:cs="Verdana"/>
          <w:sz w:val="18"/>
          <w:szCs w:val="18"/>
          <w:lang w:val="pt-PT"/>
        </w:rPr>
        <w:t>.</w:t>
      </w:r>
    </w:p>
    <w:p w14:paraId="2AB86D93" w14:textId="77777777" w:rsidR="004C5A19" w:rsidRPr="00231AD1" w:rsidRDefault="004C5A19" w:rsidP="00C86353">
      <w:pPr>
        <w:widowControl w:val="0"/>
        <w:spacing w:line="240" w:lineRule="auto"/>
        <w:ind w:left="274" w:right="274"/>
        <w:jc w:val="both"/>
        <w:rPr>
          <w:rFonts w:ascii="Verdana" w:eastAsia="Verdana" w:hAnsi="Verdana" w:cs="Verdana"/>
          <w:sz w:val="14"/>
          <w:szCs w:val="14"/>
          <w:lang w:val="pt-BR"/>
        </w:rPr>
      </w:pPr>
    </w:p>
    <w:p w14:paraId="6165E97F" w14:textId="1113495C" w:rsidR="00302E46" w:rsidRPr="00D86D5B" w:rsidRDefault="001C22AB" w:rsidP="005C24FF">
      <w:pPr>
        <w:spacing w:before="120" w:line="240" w:lineRule="auto"/>
        <w:ind w:left="274" w:right="274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5C24FF">
        <w:rPr>
          <w:rFonts w:ascii="Verdana" w:eastAsia="Verdana" w:hAnsi="Verdana" w:cs="Verdana"/>
          <w:b/>
        </w:rPr>
        <w:t>YWCA</w:t>
      </w:r>
      <w:r w:rsidR="005C24FF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FC0A8D3" w14:textId="3E53522F" w:rsidR="008F0B3D" w:rsidRDefault="001C22AB" w:rsidP="008F0B3D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bCs/>
          <w:sz w:val="17"/>
          <w:szCs w:val="17"/>
        </w:rPr>
      </w:pPr>
      <w:r w:rsidRPr="008F0B3D">
        <w:rPr>
          <w:rFonts w:ascii="Verdana" w:eastAsia="Verdana" w:hAnsi="Verdana" w:cs="Verdana"/>
          <w:b/>
          <w:bCs/>
          <w:sz w:val="17"/>
          <w:szCs w:val="17"/>
        </w:rPr>
        <w:t>Contat</w:t>
      </w:r>
      <w:r w:rsidR="00231AD1">
        <w:rPr>
          <w:rFonts w:ascii="Verdana" w:eastAsia="Verdana" w:hAnsi="Verdana" w:cs="Verdana"/>
          <w:b/>
          <w:bCs/>
          <w:sz w:val="17"/>
          <w:szCs w:val="17"/>
        </w:rPr>
        <w:t>o</w:t>
      </w:r>
      <w:r w:rsidRPr="008F0B3D">
        <w:rPr>
          <w:rFonts w:ascii="Verdana" w:eastAsia="Verdana" w:hAnsi="Verdana" w:cs="Verdana"/>
          <w:b/>
          <w:bCs/>
          <w:sz w:val="17"/>
          <w:szCs w:val="17"/>
        </w:rPr>
        <w:t>:</w:t>
      </w:r>
      <w:r w:rsidRPr="008F0B3D">
        <w:rPr>
          <w:rFonts w:ascii="Verdana" w:eastAsia="Verdana" w:hAnsi="Verdana" w:cs="Verdana"/>
          <w:bCs/>
          <w:sz w:val="17"/>
          <w:szCs w:val="17"/>
        </w:rPr>
        <w:t xml:space="preserve">  </w:t>
      </w:r>
      <w:r w:rsidR="00EF707B">
        <w:rPr>
          <w:rFonts w:ascii="Verdana" w:eastAsia="Verdana" w:hAnsi="Verdana" w:cs="Verdana"/>
          <w:bCs/>
          <w:i/>
          <w:sz w:val="17"/>
          <w:szCs w:val="17"/>
        </w:rPr>
        <w:t>Amy De S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imone</w:t>
      </w:r>
      <w:r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at </w:t>
      </w:r>
      <w:r w:rsidR="00F13D66" w:rsidRPr="008F0B3D">
        <w:rPr>
          <w:rFonts w:ascii="Verdana" w:eastAsia="Verdana" w:hAnsi="Verdana" w:cs="Verdana"/>
          <w:bCs/>
          <w:i/>
          <w:sz w:val="17"/>
          <w:szCs w:val="17"/>
        </w:rPr>
        <w:t>978-374-6121</w:t>
      </w:r>
      <w:r w:rsidR="008F0B3D" w:rsidRPr="008F0B3D">
        <w:rPr>
          <w:rFonts w:ascii="Verdana" w:eastAsia="Verdana" w:hAnsi="Verdana" w:cs="Verdana"/>
          <w:bCs/>
          <w:i/>
          <w:sz w:val="17"/>
          <w:szCs w:val="17"/>
        </w:rPr>
        <w:t xml:space="preserve"> or </w:t>
      </w:r>
      <w:hyperlink r:id="rId12" w:history="1"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adesimone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.ywca</w:t>
        </w:r>
        <w:r w:rsidR="008F688A">
          <w:rPr>
            <w:rStyle w:val="Hyperlink"/>
            <w:rFonts w:ascii="Verdana" w:eastAsia="Verdana" w:hAnsi="Verdana" w:cs="Verdana"/>
            <w:bCs/>
            <w:sz w:val="17"/>
            <w:szCs w:val="17"/>
          </w:rPr>
          <w:t>nema</w:t>
        </w:r>
        <w:r w:rsidR="008F0B3D" w:rsidRPr="008F0B3D">
          <w:rPr>
            <w:rStyle w:val="Hyperlink"/>
            <w:rFonts w:ascii="Verdana" w:eastAsia="Verdana" w:hAnsi="Verdana" w:cs="Verdana"/>
            <w:bCs/>
            <w:sz w:val="17"/>
            <w:szCs w:val="17"/>
          </w:rPr>
          <w:t>.org</w:t>
        </w:r>
      </w:hyperlink>
    </w:p>
    <w:p w14:paraId="4DD49120" w14:textId="637BDD6F" w:rsidR="00B82DBC" w:rsidRPr="00231AD1" w:rsidRDefault="00231AD1" w:rsidP="00231AD1">
      <w:pPr>
        <w:widowControl w:val="0"/>
        <w:spacing w:line="240" w:lineRule="auto"/>
        <w:ind w:left="270" w:right="270"/>
        <w:jc w:val="center"/>
        <w:rPr>
          <w:rFonts w:ascii="Verdana" w:eastAsia="Verdana" w:hAnsi="Verdana" w:cs="Verdana"/>
          <w:sz w:val="18"/>
          <w:szCs w:val="18"/>
          <w:lang w:val="pt-BR"/>
        </w:rPr>
      </w:pPr>
      <w:r w:rsidRPr="00231AD1">
        <w:rPr>
          <w:rFonts w:ascii="Verdana" w:eastAsia="Verdana" w:hAnsi="Verdana" w:cs="Verdana"/>
          <w:sz w:val="18"/>
          <w:szCs w:val="18"/>
          <w:lang w:val="pt-BR"/>
        </w:rPr>
        <w:t>A YWCA oferece um ambiente seguro, enriquecedor e divertido para crianças de 5 a 13 anos. Isso inclui ajuda com a lição de casa,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 atividades envolvendo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tecnologia, engenharia, matemática, </w:t>
      </w:r>
      <w:r>
        <w:rPr>
          <w:rFonts w:ascii="Verdana" w:eastAsia="Verdana" w:hAnsi="Verdana" w:cs="Verdana"/>
          <w:sz w:val="18"/>
          <w:szCs w:val="18"/>
          <w:lang w:val="pt-BR"/>
        </w:rPr>
        <w:t xml:space="preserve">artes, 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>artesana</w:t>
      </w:r>
      <w:r>
        <w:rPr>
          <w:rFonts w:ascii="Verdana" w:eastAsia="Verdana" w:hAnsi="Verdana" w:cs="Verdana"/>
          <w:sz w:val="18"/>
          <w:szCs w:val="18"/>
          <w:lang w:val="pt-BR"/>
        </w:rPr>
        <w:t>to</w:t>
      </w:r>
      <w:r w:rsidRPr="00231AD1">
        <w:rPr>
          <w:rFonts w:ascii="Verdana" w:eastAsia="Verdana" w:hAnsi="Verdana" w:cs="Verdana"/>
          <w:sz w:val="18"/>
          <w:szCs w:val="18"/>
          <w:lang w:val="pt-BR"/>
        </w:rPr>
        <w:t xml:space="preserve"> e jogos ao ar livre.</w:t>
      </w:r>
    </w:p>
    <w:p w14:paraId="678D2B40" w14:textId="7DBFCCA1" w:rsidR="008F0B3D" w:rsidRPr="00231AD1" w:rsidRDefault="008F0B3D" w:rsidP="00231AD1">
      <w:pPr>
        <w:spacing w:before="120" w:line="240" w:lineRule="auto"/>
        <w:ind w:right="274"/>
        <w:rPr>
          <w:rFonts w:ascii="Verdana" w:eastAsia="Verdana" w:hAnsi="Verdana" w:cs="Verdana"/>
          <w:b/>
          <w:sz w:val="14"/>
          <w:szCs w:val="14"/>
          <w:lang w:val="pt-BR"/>
        </w:rPr>
      </w:pPr>
    </w:p>
    <w:p w14:paraId="21B02959" w14:textId="1D84BCC7" w:rsidR="004C5A19" w:rsidRPr="00231AD1" w:rsidRDefault="004C5A19" w:rsidP="00231AD1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  <w:lang w:val="pt-BR"/>
        </w:rPr>
      </w:pPr>
    </w:p>
    <w:tbl>
      <w:tblPr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52AA7" w:rsidRPr="00C86353" w14:paraId="7CBAC428" w14:textId="77777777" w:rsidTr="00CA414D">
        <w:trPr>
          <w:trHeight w:val="20"/>
        </w:trPr>
        <w:tc>
          <w:tcPr>
            <w:tcW w:w="203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34631" w14:textId="0798601F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Program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1655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B406" w14:textId="5F371B1A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Ho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rário</w:t>
            </w:r>
          </w:p>
        </w:tc>
        <w:tc>
          <w:tcPr>
            <w:tcW w:w="198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527" w14:textId="77777777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Cost</w:t>
            </w:r>
          </w:p>
        </w:tc>
        <w:tc>
          <w:tcPr>
            <w:tcW w:w="163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5AC6" w14:textId="35D8343C" w:rsidR="00452AA7" w:rsidRPr="00C46CD6" w:rsidRDefault="00231AD1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Alimentação</w:t>
            </w:r>
          </w:p>
        </w:tc>
        <w:tc>
          <w:tcPr>
            <w:tcW w:w="2420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81AD9" w14:textId="42DEDCE0" w:rsidR="00452AA7" w:rsidRPr="00C46CD6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9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46CD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Transport</w:t>
            </w:r>
            <w:r w:rsidR="00231AD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</w:p>
        </w:tc>
      </w:tr>
      <w:tr w:rsidR="00452AA7" w:rsidRPr="00231AD1" w14:paraId="01EED0D7" w14:textId="77777777" w:rsidTr="00CA414D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16B5" w14:textId="77777777" w:rsidR="00452AA7" w:rsidRDefault="00452AA7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Boys &amp; Girls Club</w:t>
            </w:r>
          </w:p>
          <w:p w14:paraId="75DFF883" w14:textId="36E0891A" w:rsidR="004C5A19" w:rsidRPr="000E6323" w:rsidRDefault="004C5A19" w:rsidP="00B56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A244" w14:textId="1EC320AB" w:rsidR="00452AA7" w:rsidRPr="007138C4" w:rsidRDefault="009C3DDA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F92C80">
              <w:rPr>
                <w:rFonts w:ascii="Verdana" w:eastAsia="Verdana" w:hAnsi="Verdana" w:cs="Verdana"/>
                <w:sz w:val="17"/>
                <w:szCs w:val="17"/>
              </w:rPr>
              <w:t xml:space="preserve"> – 7:00</w:t>
            </w:r>
            <w:r w:rsidR="00F547CE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6DB1A" w14:textId="6CD04571" w:rsidR="00452AA7" w:rsidRPr="007138C4" w:rsidRDefault="00452AA7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7138C4">
              <w:rPr>
                <w:rFonts w:ascii="Verdana" w:eastAsia="Verdana" w:hAnsi="Verdana" w:cs="Verdana"/>
                <w:sz w:val="17"/>
                <w:szCs w:val="17"/>
              </w:rPr>
              <w:t>$250 p</w:t>
            </w:r>
            <w:r w:rsidR="00231AD1">
              <w:rPr>
                <w:rFonts w:ascii="Verdana" w:eastAsia="Verdana" w:hAnsi="Verdana" w:cs="Verdana"/>
                <w:sz w:val="17"/>
                <w:szCs w:val="17"/>
              </w:rPr>
              <w:t>or ano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04A76" w14:textId="07BEA344" w:rsidR="00452AA7" w:rsidRPr="007138C4" w:rsidRDefault="00231AD1" w:rsidP="00B562E0">
            <w:pPr>
              <w:widowControl w:val="0"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D0C5" w14:textId="2D6ED50C" w:rsidR="00452AA7" w:rsidRPr="00231AD1" w:rsidRDefault="00231AD1" w:rsidP="00231AD1">
            <w:pPr>
              <w:widowControl w:val="0"/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="006819AA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</w:p>
        </w:tc>
      </w:tr>
      <w:tr w:rsidR="00E30B27" w:rsidRPr="00231AD1" w14:paraId="2DCD0177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4BC8" w14:textId="0FE09F24" w:rsidR="00E30B27" w:rsidRPr="00C8635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Discovery Club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6A5EB" w14:textId="24544A71" w:rsidR="00B4771E" w:rsidRPr="009E1132" w:rsidRDefault="00997CE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7:15 – 8:15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13EE449A" w14:textId="01A5435A" w:rsidR="00E30B27" w:rsidRPr="007138C4" w:rsidRDefault="009C3DDA" w:rsidP="00B477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4:45</w:t>
            </w:r>
            <w:r w:rsidR="00B4771E" w:rsidRPr="009E1132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A7A39" w14:textId="05F4BA5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Gratuito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para o Ano</w:t>
            </w:r>
            <w:r w:rsidR="0009675F">
              <w:rPr>
                <w:rFonts w:ascii="Verdana" w:eastAsia="Verdana" w:hAnsi="Verdana" w:cs="Verdana"/>
                <w:sz w:val="17"/>
                <w:szCs w:val="17"/>
              </w:rPr>
              <w:t xml:space="preserve"> 22-23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1FB" w14:textId="79E31119" w:rsidR="00E30B27" w:rsidRPr="007138C4" w:rsidRDefault="00231AD1" w:rsidP="000E63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 da Tarde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B926C" w14:textId="7F31C207" w:rsidR="00E30B27" w:rsidRPr="00231AD1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4:45</w:t>
            </w:r>
            <w:r w:rsidR="00231AD1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pm de segunda </w:t>
            </w:r>
            <w:r w:rsid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a quinta-feira</w:t>
            </w:r>
          </w:p>
        </w:tc>
      </w:tr>
      <w:tr w:rsidR="00E30B27" w:rsidRPr="00231AD1" w14:paraId="26932055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6F38" w14:textId="17E4A5CC" w:rsidR="00E30B27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YMCA</w:t>
            </w:r>
          </w:p>
          <w:p w14:paraId="1EE56F10" w14:textId="2444DB28" w:rsidR="008F688A" w:rsidRDefault="00AD58F5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Pentucket Lake School</w:t>
            </w:r>
          </w:p>
          <w:p w14:paraId="00984B6D" w14:textId="675AF794" w:rsidR="00AD58F5" w:rsidRDefault="00AD58F5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252 Concord Street</w:t>
            </w:r>
          </w:p>
          <w:p w14:paraId="798DE1B7" w14:textId="77777777" w:rsidR="008F688A" w:rsidRPr="009C3DD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</w:p>
          <w:p w14:paraId="278D8A25" w14:textId="493A1FA4" w:rsidR="00E30B27" w:rsidRPr="000E6323" w:rsidRDefault="00E30B27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i/>
                <w:sz w:val="17"/>
                <w:szCs w:val="17"/>
              </w:rPr>
            </w:pP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CE7" w14:textId="31AC58B9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8:30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>am</w:t>
            </w:r>
          </w:p>
          <w:p w14:paraId="2AD3D45A" w14:textId="7B05BA83" w:rsidR="00E30B27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E30B27" w:rsidRPr="007138C4">
              <w:rPr>
                <w:rFonts w:ascii="Verdana" w:eastAsia="Verdana" w:hAnsi="Verdana" w:cs="Verdana"/>
                <w:sz w:val="17"/>
                <w:szCs w:val="17"/>
              </w:rPr>
              <w:t xml:space="preserve">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7C3" w14:textId="70518F89" w:rsidR="00CA414D" w:rsidRPr="00231AD1" w:rsidRDefault="0050311D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>$85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semana</w:t>
            </w:r>
            <w:r w:rsidR="00CA414D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AM</w:t>
            </w:r>
            <w:r>
              <w:rPr>
                <w:rFonts w:ascii="Verdana" w:eastAsia="Verdana" w:hAnsi="Verdana" w:cs="Verdana"/>
                <w:sz w:val="16"/>
                <w:szCs w:val="16"/>
                <w:lang w:val="pt-BR"/>
              </w:rPr>
              <w:t xml:space="preserve"> $155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/semana PM</w:t>
            </w:r>
          </w:p>
          <w:p w14:paraId="560B3A1E" w14:textId="7F1B7580" w:rsidR="00CA414D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Variável</w:t>
            </w:r>
          </w:p>
          <w:p w14:paraId="0B2C9861" w14:textId="46699A15" w:rsidR="00E30B27" w:rsidRPr="00231AD1" w:rsidRDefault="00231AD1" w:rsidP="00CA4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  <w:lang w:val="pt-BR"/>
              </w:rPr>
              <w:t>Cupom Estadual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6A60" w14:textId="4D7ADE64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Café da Manhã</w:t>
            </w:r>
          </w:p>
          <w:p w14:paraId="17A3B401" w14:textId="165592D0" w:rsidR="00E30B27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Jantar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D7BB" w14:textId="5B2A512B" w:rsidR="00E30B27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levar e buscar</w:t>
            </w:r>
          </w:p>
          <w:p w14:paraId="0178CDD2" w14:textId="77777777" w:rsidR="008F688A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  <w:p w14:paraId="0D663F32" w14:textId="27D8CDB2" w:rsidR="008F688A" w:rsidRPr="00231AD1" w:rsidRDefault="008F688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</w:p>
        </w:tc>
      </w:tr>
      <w:tr w:rsidR="00C86353" w:rsidRPr="00231AD1" w14:paraId="68F9DD56" w14:textId="77777777" w:rsidTr="00CA414D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4B0F5" w14:textId="77777777" w:rsidR="00C86353" w:rsidRDefault="00C8635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8635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YWCA</w:t>
            </w:r>
          </w:p>
          <w:p w14:paraId="5A8CC22D" w14:textId="19C92E09" w:rsidR="004C5A19" w:rsidRPr="000E6323" w:rsidRDefault="004C5A19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Cs/>
                <w:i/>
                <w:sz w:val="17"/>
                <w:szCs w:val="17"/>
              </w:rPr>
            </w:pPr>
            <w:r w:rsidRPr="000E6323">
              <w:rPr>
                <w:rFonts w:ascii="Verdana" w:eastAsia="Verdana" w:hAnsi="Verdana" w:cs="Verdana"/>
                <w:bCs/>
                <w:i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25004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65020FA3" w14:textId="278F058C" w:rsidR="00C86353" w:rsidRPr="007138C4" w:rsidRDefault="009C3DDA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2:45</w:t>
            </w:r>
            <w:r w:rsidR="000A5D3F">
              <w:rPr>
                <w:rFonts w:ascii="Verdana" w:eastAsia="Verdana" w:hAnsi="Verdana" w:cs="Verdana"/>
                <w:sz w:val="17"/>
                <w:szCs w:val="17"/>
              </w:rPr>
              <w:t xml:space="preserve"> – 6:00</w:t>
            </w:r>
            <w:r w:rsidR="001106A0" w:rsidRPr="007138C4">
              <w:rPr>
                <w:rFonts w:ascii="Verdana" w:eastAsia="Verdana" w:hAnsi="Verdana" w:cs="Verdana"/>
                <w:sz w:val="17"/>
                <w:szCs w:val="17"/>
              </w:rPr>
              <w:t>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2E81A" w14:textId="79CCB2C1" w:rsidR="000A5D3F" w:rsidRPr="00231AD1" w:rsidRDefault="000A5D3F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$24/d</w:t>
            </w:r>
            <w:r w:rsidR="00231AD1" w:rsidRPr="00231AD1">
              <w:rPr>
                <w:rFonts w:ascii="Verdana" w:eastAsia="Verdana" w:hAnsi="Verdana" w:cs="Verdana"/>
                <w:sz w:val="16"/>
                <w:szCs w:val="16"/>
              </w:rPr>
              <w:t>ia</w:t>
            </w:r>
          </w:p>
          <w:p w14:paraId="64AC6445" w14:textId="5C25A3D1" w:rsidR="00231AD1" w:rsidRPr="00231AD1" w:rsidRDefault="00231AD1" w:rsidP="00231A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Variável</w:t>
            </w:r>
          </w:p>
          <w:p w14:paraId="1B1ED182" w14:textId="0B500049" w:rsidR="00C86353" w:rsidRPr="007138C4" w:rsidRDefault="00C86353" w:rsidP="00C86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231AD1">
              <w:rPr>
                <w:rFonts w:ascii="Verdana" w:eastAsia="Verdana" w:hAnsi="Verdana" w:cs="Verdana"/>
                <w:sz w:val="16"/>
                <w:szCs w:val="16"/>
              </w:rPr>
              <w:t>State voucher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5930" w14:textId="77777777" w:rsidR="000E6323" w:rsidRDefault="000E6323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14:paraId="08583448" w14:textId="21930236" w:rsidR="00C86353" w:rsidRPr="007138C4" w:rsidRDefault="00231AD1" w:rsidP="00E30B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Lanche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A6FA5" w14:textId="0F52D7C5" w:rsidR="00C86353" w:rsidRPr="00231AD1" w:rsidRDefault="00231AD1" w:rsidP="000A5D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7"/>
                <w:szCs w:val="17"/>
                <w:lang w:val="pt-BR"/>
              </w:rPr>
            </w:pP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Ônibus saindo da escola PM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–</w:t>
            </w:r>
            <w:r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  <w:lang w:val="pt-BR"/>
              </w:rPr>
              <w:t>Pais devem buscar</w:t>
            </w:r>
            <w:r w:rsidR="000A5D3F" w:rsidRPr="00231AD1">
              <w:rPr>
                <w:rFonts w:ascii="Verdana" w:eastAsia="Verdana" w:hAnsi="Verdana" w:cs="Verdana"/>
                <w:sz w:val="17"/>
                <w:szCs w:val="17"/>
                <w:lang w:val="pt-BR"/>
              </w:rPr>
              <w:t xml:space="preserve"> </w:t>
            </w:r>
          </w:p>
        </w:tc>
      </w:tr>
    </w:tbl>
    <w:p w14:paraId="392C442B" w14:textId="43FF797D" w:rsidR="00452AA7" w:rsidRPr="00452AA7" w:rsidRDefault="00452AA7" w:rsidP="003B54CD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  <w:bookmarkStart w:id="0" w:name="_GoBack"/>
      <w:bookmarkEnd w:id="0"/>
    </w:p>
    <w:sectPr w:rsidR="00452AA7" w:rsidRPr="00452AA7" w:rsidSect="00452AA7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C66F4" w14:textId="77777777" w:rsidR="00881072" w:rsidRDefault="00881072" w:rsidP="009B471C">
      <w:pPr>
        <w:spacing w:line="240" w:lineRule="auto"/>
      </w:pPr>
      <w:r>
        <w:separator/>
      </w:r>
    </w:p>
  </w:endnote>
  <w:endnote w:type="continuationSeparator" w:id="0">
    <w:p w14:paraId="117D3384" w14:textId="77777777" w:rsidR="00881072" w:rsidRDefault="00881072" w:rsidP="009B4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halkboard">
    <w:altName w:val="Kristen ITC"/>
    <w:charset w:val="4D"/>
    <w:family w:val="script"/>
    <w:pitch w:val="variable"/>
    <w:sig w:usb0="80000023" w:usb1="00000000" w:usb2="00000000" w:usb3="00000000" w:csb0="00000001" w:csb1="00000000"/>
  </w:font>
  <w:font w:name="Copperplate">
    <w:altName w:val="Arial"/>
    <w:charset w:val="4D"/>
    <w:family w:val="auto"/>
    <w:pitch w:val="variable"/>
    <w:sig w:usb0="8000006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F8BFB" w14:textId="77777777" w:rsidR="00881072" w:rsidRDefault="00881072" w:rsidP="009B471C">
      <w:pPr>
        <w:spacing w:line="240" w:lineRule="auto"/>
      </w:pPr>
      <w:r>
        <w:separator/>
      </w:r>
    </w:p>
  </w:footnote>
  <w:footnote w:type="continuationSeparator" w:id="0">
    <w:p w14:paraId="2D151F0D" w14:textId="77777777" w:rsidR="00881072" w:rsidRDefault="00881072" w:rsidP="009B47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46"/>
    <w:rsid w:val="00012B42"/>
    <w:rsid w:val="0009675F"/>
    <w:rsid w:val="000A5D3F"/>
    <w:rsid w:val="000B599E"/>
    <w:rsid w:val="000E6323"/>
    <w:rsid w:val="00106AD1"/>
    <w:rsid w:val="001106A0"/>
    <w:rsid w:val="0014314B"/>
    <w:rsid w:val="001A6BD1"/>
    <w:rsid w:val="001C22AB"/>
    <w:rsid w:val="00223C2C"/>
    <w:rsid w:val="00231AD1"/>
    <w:rsid w:val="002768F9"/>
    <w:rsid w:val="00284738"/>
    <w:rsid w:val="002B0694"/>
    <w:rsid w:val="00302E46"/>
    <w:rsid w:val="00335C50"/>
    <w:rsid w:val="003866E7"/>
    <w:rsid w:val="003A289F"/>
    <w:rsid w:val="003B54CD"/>
    <w:rsid w:val="00417EF6"/>
    <w:rsid w:val="00452AA7"/>
    <w:rsid w:val="004532BB"/>
    <w:rsid w:val="004573BD"/>
    <w:rsid w:val="004950D3"/>
    <w:rsid w:val="004C5A19"/>
    <w:rsid w:val="004E7AFD"/>
    <w:rsid w:val="0050311D"/>
    <w:rsid w:val="0053630D"/>
    <w:rsid w:val="005C24FF"/>
    <w:rsid w:val="005E73FA"/>
    <w:rsid w:val="006176C5"/>
    <w:rsid w:val="00641561"/>
    <w:rsid w:val="006558F2"/>
    <w:rsid w:val="006819AA"/>
    <w:rsid w:val="006974A1"/>
    <w:rsid w:val="006B6CEF"/>
    <w:rsid w:val="006E08B1"/>
    <w:rsid w:val="00704D93"/>
    <w:rsid w:val="007123B0"/>
    <w:rsid w:val="00712D22"/>
    <w:rsid w:val="007138C4"/>
    <w:rsid w:val="00754A68"/>
    <w:rsid w:val="007A7043"/>
    <w:rsid w:val="007F7A1C"/>
    <w:rsid w:val="00881072"/>
    <w:rsid w:val="008A42D4"/>
    <w:rsid w:val="008C4766"/>
    <w:rsid w:val="008F0B3D"/>
    <w:rsid w:val="008F688A"/>
    <w:rsid w:val="0090252D"/>
    <w:rsid w:val="00934EC9"/>
    <w:rsid w:val="00971317"/>
    <w:rsid w:val="00997CEA"/>
    <w:rsid w:val="009B471C"/>
    <w:rsid w:val="009C3DDA"/>
    <w:rsid w:val="009E587F"/>
    <w:rsid w:val="00A1112D"/>
    <w:rsid w:val="00A31BB0"/>
    <w:rsid w:val="00A540DF"/>
    <w:rsid w:val="00A81194"/>
    <w:rsid w:val="00AC329E"/>
    <w:rsid w:val="00AD58F5"/>
    <w:rsid w:val="00B4771E"/>
    <w:rsid w:val="00B82DBC"/>
    <w:rsid w:val="00B97688"/>
    <w:rsid w:val="00BF75DF"/>
    <w:rsid w:val="00C46CD6"/>
    <w:rsid w:val="00C5007E"/>
    <w:rsid w:val="00C51DAE"/>
    <w:rsid w:val="00C63D9C"/>
    <w:rsid w:val="00C67A3E"/>
    <w:rsid w:val="00C77163"/>
    <w:rsid w:val="00C86353"/>
    <w:rsid w:val="00CA414D"/>
    <w:rsid w:val="00CD12D7"/>
    <w:rsid w:val="00D343BB"/>
    <w:rsid w:val="00D608A7"/>
    <w:rsid w:val="00D86D5B"/>
    <w:rsid w:val="00D952A7"/>
    <w:rsid w:val="00DD2E5C"/>
    <w:rsid w:val="00DF5C0E"/>
    <w:rsid w:val="00E30B27"/>
    <w:rsid w:val="00E41E89"/>
    <w:rsid w:val="00EF23DF"/>
    <w:rsid w:val="00EF707B"/>
    <w:rsid w:val="00F05A13"/>
    <w:rsid w:val="00F13D66"/>
    <w:rsid w:val="00F24155"/>
    <w:rsid w:val="00F54490"/>
    <w:rsid w:val="00F547CE"/>
    <w:rsid w:val="00F73031"/>
    <w:rsid w:val="00F92C8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2EBA"/>
  <w15:docId w15:val="{49FD5DB1-8596-714E-97CB-1C80700B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1AD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1AD1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Users\jmcguirk\Documents\www.ywcahaverhi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wolfc@northshoreymc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enise.johnson@haverhill-p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ontdesk@haverhillbg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AF5909-0A1D-45BA-BE50-24B17F86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3</cp:revision>
  <cp:lastPrinted>2023-09-05T18:13:00Z</cp:lastPrinted>
  <dcterms:created xsi:type="dcterms:W3CDTF">2023-09-06T14:45:00Z</dcterms:created>
  <dcterms:modified xsi:type="dcterms:W3CDTF">2023-09-08T11:58:00Z</dcterms:modified>
</cp:coreProperties>
</file>